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CC" w:rsidRDefault="00627ACC" w:rsidP="00627ACC">
      <w:r>
        <w:t xml:space="preserve">22.11.2013 — Минюст России зарегистрировал стандарт дошкольного образования - </w:t>
      </w:r>
    </w:p>
    <w:p w:rsidR="00627ACC" w:rsidRDefault="00627ACC" w:rsidP="00627ACC">
      <w:r>
        <w:t xml:space="preserve"> </w:t>
      </w:r>
      <w:r w:rsidR="005215BF">
        <w:t xml:space="preserve">     </w:t>
      </w:r>
      <w:r>
        <w:t>По новому закону «Об образовании», дошкольное образование стало самостоятельным уровнем общего образования. Станда</w:t>
      </w:r>
      <w:proofErr w:type="gramStart"/>
      <w:r>
        <w:t>рт</w:t>
      </w:r>
      <w:r w:rsidR="005215BF">
        <w:t xml:space="preserve"> </w:t>
      </w:r>
      <w:r>
        <w:t xml:space="preserve"> вкл</w:t>
      </w:r>
      <w:proofErr w:type="gramEnd"/>
      <w:r>
        <w:t xml:space="preserve">ючает в себя требования к структуре и условиям образовательных программ. </w:t>
      </w:r>
    </w:p>
    <w:p w:rsidR="00627ACC" w:rsidRDefault="00627ACC" w:rsidP="00627ACC">
      <w:r>
        <w:t xml:space="preserve"> </w:t>
      </w:r>
      <w:r w:rsidR="005215BF">
        <w:t xml:space="preserve">     </w:t>
      </w:r>
      <w:r>
        <w:t xml:space="preserve">Министерство юстиции России зарегистрировало федеральный государственный стандарт (ФГОС) дошкольного образования, соответствующий документ размещен на информационно-правовом портале. </w:t>
      </w:r>
    </w:p>
    <w:p w:rsidR="00627ACC" w:rsidRDefault="00627ACC" w:rsidP="00627ACC">
      <w:r>
        <w:t xml:space="preserve"> </w:t>
      </w:r>
      <w:r w:rsidR="005215BF">
        <w:t xml:space="preserve">     </w:t>
      </w:r>
      <w:r>
        <w:t xml:space="preserve">В соответствии с новым законом «Об образовании в РФ», который вступил в силу с 1 сентября этого года, дошкольное образование стало самостоятельным уровнем общего образования. Стандарт начнет действовать с 1 января 2014 года. </w:t>
      </w:r>
    </w:p>
    <w:p w:rsidR="00627ACC" w:rsidRDefault="005215BF" w:rsidP="00627ACC">
      <w:r>
        <w:t xml:space="preserve">     </w:t>
      </w:r>
      <w:r w:rsidR="00627ACC">
        <w:t xml:space="preserve">Стандарт дошкольного образования в пилотном режиме был запущен в РФ с сентября. Он включает в себя требования к структуре основных образовательных программ, к условиям их реализации, в том числе кадровым, финансовым, материально-техническим и иным, а также результатам освоения основных образовательных программ </w:t>
      </w:r>
    </w:p>
    <w:p w:rsidR="00627ACC" w:rsidRDefault="00627ACC" w:rsidP="00627ACC">
      <w:r>
        <w:t xml:space="preserve"> Новость опубликована на сайте РИА Новости http://ria.ru/society/20131122/978950872.html </w:t>
      </w:r>
    </w:p>
    <w:p w:rsidR="00627ACC" w:rsidRDefault="00627ACC" w:rsidP="00627ACC">
      <w:r>
        <w:t xml:space="preserve"> </w:t>
      </w:r>
      <w:r w:rsidR="005215BF">
        <w:t xml:space="preserve">     </w:t>
      </w:r>
      <w:r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>
        <w:t>директора Федерального института развития образования Александра</w:t>
      </w:r>
      <w:proofErr w:type="gramEnd"/>
      <w:r w:rsidR="005215BF">
        <w:t xml:space="preserve"> </w:t>
      </w:r>
      <w:proofErr w:type="spellStart"/>
      <w:r>
        <w:t>Асмолова</w:t>
      </w:r>
      <w:proofErr w:type="spellEnd"/>
      <w:r>
        <w:t xml:space="preserve">. </w:t>
      </w:r>
    </w:p>
    <w:p w:rsidR="00627ACC" w:rsidRDefault="00627ACC" w:rsidP="00627ACC">
      <w:r>
        <w:t xml:space="preserve">      В основу стандарта была положена культурно-историческая методология развивающихся систем, согласно которой критерием прогресса различных систем является рост вариативности входящих в эти системы элементов. В контексте этой методологии образование выступает как ключевой механизм поддержки разнообразия систем. Отсюда ключевой принцип стандарта – поддержка разнообразия ребёнка и, соответственно, переход от диагностики отбора к диагностике развития. Центральная </w:t>
      </w:r>
      <w:proofErr w:type="spellStart"/>
      <w:r>
        <w:t>психодидактическая</w:t>
      </w:r>
      <w:proofErr w:type="spellEnd"/>
      <w:r>
        <w:t xml:space="preserve"> технология стандарта – это развивающее взаимодействие ребёнка </w:t>
      </w:r>
      <w:proofErr w:type="gramStart"/>
      <w:r>
        <w:t>со</w:t>
      </w:r>
      <w:proofErr w:type="gramEnd"/>
      <w:r>
        <w:t xml:space="preserve"> взрослыми и со сверстниками, а не только одностороннее воздействие на ребёнка. </w:t>
      </w:r>
    </w:p>
    <w:p w:rsidR="00627ACC" w:rsidRDefault="00627ACC" w:rsidP="00627ACC">
      <w:r>
        <w:t xml:space="preserve">     Разработанный стандарт не допускает переноса учебно-дисциплинарной модели образования на жизнь ребёнка дошкольного возраста. </w:t>
      </w:r>
    </w:p>
    <w:p w:rsidR="00627ACC" w:rsidRDefault="00627ACC" w:rsidP="00627ACC">
      <w:r>
        <w:t xml:space="preserve">      Дошкольный ребёнок – человек играющий, поэтому в стандарте закреплено, что обучение входит в жизнь ребёнка через ворота детской игры". </w:t>
      </w:r>
    </w:p>
    <w:p w:rsidR="00627ACC" w:rsidRDefault="00627ACC" w:rsidP="00627ACC">
      <w:r>
        <w:t xml:space="preserve">      Федеральный государственный 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«Об образовании в Российской Федерации». </w:t>
      </w:r>
    </w:p>
    <w:p w:rsidR="00627ACC" w:rsidRDefault="00627ACC" w:rsidP="00627ACC">
      <w:r>
        <w:t xml:space="preserve">      Образовательные организации дошкольного образования будут самостоятельно разрабатывать,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образования, которые будут сделаны опытными разработчиками и размещены в федеральном реестре. </w:t>
      </w:r>
    </w:p>
    <w:p w:rsidR="00627ACC" w:rsidRDefault="00627ACC" w:rsidP="00627ACC"/>
    <w:p w:rsidR="00627ACC" w:rsidRDefault="00627ACC" w:rsidP="00627ACC">
      <w:r>
        <w:lastRenderedPageBreak/>
        <w:t xml:space="preserve">Федеральный государственный образовательный стандарт, включает в себя требования </w:t>
      </w:r>
      <w:proofErr w:type="gramStart"/>
      <w:r>
        <w:t>к</w:t>
      </w:r>
      <w:proofErr w:type="gramEnd"/>
    </w:p>
    <w:p w:rsidR="00627ACC" w:rsidRDefault="00627ACC" w:rsidP="00627ACC">
      <w: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627ACC" w:rsidRDefault="00627ACC" w:rsidP="00627ACC">
      <w:r>
        <w:t xml:space="preserve">2)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627ACC" w:rsidRDefault="00627ACC" w:rsidP="00627ACC">
      <w:r>
        <w:t xml:space="preserve">3) результатам освоения основных образовательных программ. </w:t>
      </w:r>
    </w:p>
    <w:p w:rsidR="00627ACC" w:rsidRDefault="00627ACC" w:rsidP="00627ACC">
      <w:r>
        <w:t xml:space="preserve">     В отличие от других стандартов, ФГОС дошкольного образования не является основой оценки соответствия,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627ACC" w:rsidRDefault="00627ACC" w:rsidP="00627ACC"/>
    <w:p w:rsidR="00627ACC" w:rsidRDefault="00627ACC" w:rsidP="00627ACC">
      <w:r>
        <w:t xml:space="preserve">Консультация для родителей </w:t>
      </w:r>
    </w:p>
    <w:p w:rsidR="00627ACC" w:rsidRDefault="00627ACC" w:rsidP="00627ACC">
      <w:r>
        <w:t xml:space="preserve">«Что должны знать родители о ФГОС </w:t>
      </w:r>
      <w:proofErr w:type="gramStart"/>
      <w:r>
        <w:t>ДО</w:t>
      </w:r>
      <w:proofErr w:type="gramEnd"/>
      <w:r>
        <w:t xml:space="preserve">» </w:t>
      </w:r>
    </w:p>
    <w:p w:rsidR="00627ACC" w:rsidRDefault="00627ACC" w:rsidP="00627ACC">
      <w:r>
        <w:t xml:space="preserve">     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627ACC" w:rsidRDefault="005215BF" w:rsidP="00627ACC">
      <w:r>
        <w:t xml:space="preserve">     </w:t>
      </w:r>
      <w:r w:rsidR="00627ACC"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627ACC" w:rsidRDefault="00627ACC" w:rsidP="00627ACC">
      <w:r>
        <w:t xml:space="preserve">     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627ACC" w:rsidRDefault="00627ACC" w:rsidP="00627ACC">
      <w:r>
        <w:t xml:space="preserve">        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627ACC" w:rsidRDefault="00627ACC" w:rsidP="00627ACC">
      <w:r>
        <w:t xml:space="preserve">            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627ACC" w:rsidRDefault="00627ACC" w:rsidP="00627ACC">
      <w:r>
        <w:lastRenderedPageBreak/>
        <w:t xml:space="preserve">            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>
        <w:t xml:space="preserve">В нем описаны такие интегративные качества (качества! а не </w:t>
      </w:r>
      <w:proofErr w:type="spellStart"/>
      <w:r>
        <w:t>ЗУНы</w:t>
      </w:r>
      <w:proofErr w:type="spellEnd"/>
      <w:r>
        <w:t xml:space="preserve"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627ACC" w:rsidRDefault="005215BF" w:rsidP="00627ACC">
      <w:r>
        <w:t xml:space="preserve">     </w:t>
      </w:r>
      <w:r w:rsidR="00627ACC"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627ACC" w:rsidRDefault="00627ACC" w:rsidP="00627ACC">
      <w:r>
        <w:t xml:space="preserve">           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627ACC" w:rsidRDefault="00627ACC" w:rsidP="00627ACC">
      <w:r>
        <w:t xml:space="preserve">             Новый документ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627ACC" w:rsidRDefault="00627ACC" w:rsidP="00627ACC">
      <w:r>
        <w:t xml:space="preserve">     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627ACC" w:rsidRDefault="00627ACC" w:rsidP="00627ACC">
      <w:r>
        <w:t xml:space="preserve">      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627ACC" w:rsidRDefault="00627ACC" w:rsidP="00627ACC">
      <w:r>
        <w:t xml:space="preserve">     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627ACC" w:rsidRDefault="00627ACC" w:rsidP="00627ACC">
      <w:r>
        <w:t xml:space="preserve">            Если говорить о  содержании дошкольного образования, то необходимо отметить,  обязательность его соответствия заявленным в ФГОС принципам: </w:t>
      </w:r>
    </w:p>
    <w:p w:rsidR="00627ACC" w:rsidRDefault="00627ACC" w:rsidP="00627ACC">
      <w:r>
        <w:t xml:space="preserve">- принцип развивающего образования, целью которого является развитие ребенка; </w:t>
      </w:r>
    </w:p>
    <w:p w:rsidR="00627ACC" w:rsidRDefault="00627ACC" w:rsidP="00627ACC">
      <w:r>
        <w:t>- принцип необходимости и достаточност</w:t>
      </w:r>
      <w:proofErr w:type="gramStart"/>
      <w:r>
        <w:t>и(</w:t>
      </w:r>
      <w:proofErr w:type="gramEnd"/>
      <w:r>
        <w:t xml:space="preserve"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627ACC" w:rsidRDefault="00627ACC" w:rsidP="00627ACC">
      <w:r>
        <w:lastRenderedPageBreak/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27ACC" w:rsidRDefault="00627ACC" w:rsidP="00627ACC">
      <w:r>
        <w:t xml:space="preserve">     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627ACC" w:rsidRDefault="00627ACC" w:rsidP="00627ACC">
      <w:r>
        <w:t xml:space="preserve">      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>
        <w:t>будет</w:t>
      </w:r>
      <w:proofErr w:type="gramEnd"/>
      <w:r>
        <w:t xml:space="preserve"> осуществляет подбор музыкального сопровождения для проведения мастерских, релаксации, разминок, гимнастик и др. </w:t>
      </w:r>
    </w:p>
    <w:p w:rsidR="00627ACC" w:rsidRDefault="00627ACC" w:rsidP="00627ACC">
      <w:r>
        <w:t xml:space="preserve">- комплексно-тематический принцип построения образовательного процесса; </w:t>
      </w:r>
    </w:p>
    <w:p w:rsidR="00627ACC" w:rsidRDefault="00627ACC" w:rsidP="00627ACC">
      <w:r>
        <w:t xml:space="preserve">       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627ACC" w:rsidRDefault="00627ACC" w:rsidP="00627ACC">
      <w: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627ACC" w:rsidRDefault="00627ACC" w:rsidP="00627ACC">
      <w: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627ACC" w:rsidRDefault="00627ACC" w:rsidP="00627ACC">
      <w:r>
        <w:t xml:space="preserve">- взаимодействие с родителями; </w:t>
      </w:r>
    </w:p>
    <w:p w:rsidR="00627ACC" w:rsidRDefault="00627ACC" w:rsidP="00627ACC">
      <w:r>
        <w:t xml:space="preserve">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627ACC" w:rsidRDefault="00627ACC" w:rsidP="00627ACC">
      <w:r>
        <w:lastRenderedPageBreak/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627ACC" w:rsidRDefault="00627ACC" w:rsidP="00627ACC">
      <w:r>
        <w:t xml:space="preserve">   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627ACC" w:rsidRDefault="00627ACC" w:rsidP="00627ACC">
      <w:r>
        <w:t xml:space="preserve">        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627ACC" w:rsidRDefault="005215BF" w:rsidP="00627ACC">
      <w:r>
        <w:t xml:space="preserve">     </w:t>
      </w:r>
      <w:r w:rsidR="00627ACC">
        <w:t xml:space="preserve"> Желание сделать жизнь в детском саду более осмысленной и интересной. </w:t>
      </w:r>
    </w:p>
    <w:p w:rsidR="00627ACC" w:rsidRDefault="005215BF" w:rsidP="00627ACC">
      <w:r>
        <w:t xml:space="preserve">     </w:t>
      </w:r>
      <w:r w:rsidR="00627ACC"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627ACC" w:rsidRDefault="005215BF" w:rsidP="00627ACC">
      <w:r>
        <w:t xml:space="preserve">     </w:t>
      </w:r>
      <w:r w:rsidR="00627ACC"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627ACC" w:rsidRDefault="00627ACC" w:rsidP="00627ACC">
      <w:r>
        <w:t xml:space="preserve">Стремление к формированию инициативного, активного и самостоятельного ребенка. </w:t>
      </w:r>
    </w:p>
    <w:p w:rsidR="00627ACC" w:rsidRDefault="00627ACC" w:rsidP="00627ACC">
      <w:r>
        <w:t xml:space="preserve">Отказ от копирования школьных технологий и форм организации обучения. </w:t>
      </w:r>
    </w:p>
    <w:p w:rsidR="00627ACC" w:rsidRDefault="00627ACC" w:rsidP="00627ACC"/>
    <w:p w:rsidR="00531959" w:rsidRDefault="005215BF" w:rsidP="00627ACC">
      <w:bookmarkStart w:id="0" w:name="_GoBack"/>
      <w:bookmarkEnd w:id="0"/>
    </w:p>
    <w:sectPr w:rsidR="00531959" w:rsidSect="00C8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52"/>
    <w:rsid w:val="005215BF"/>
    <w:rsid w:val="00627ACC"/>
    <w:rsid w:val="00763515"/>
    <w:rsid w:val="00B00552"/>
    <w:rsid w:val="00C831F5"/>
    <w:rsid w:val="00C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2043</Words>
  <Characters>11649</Characters>
  <Application>Microsoft Office Word</Application>
  <DocSecurity>0</DocSecurity>
  <Lines>97</Lines>
  <Paragraphs>27</Paragraphs>
  <ScaleCrop>false</ScaleCrop>
  <Company>UralSOFT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Подсолнушек</dc:creator>
  <cp:keywords/>
  <dc:description/>
  <cp:lastModifiedBy>Галяяяя</cp:lastModifiedBy>
  <cp:revision>3</cp:revision>
  <dcterms:created xsi:type="dcterms:W3CDTF">2014-06-10T07:05:00Z</dcterms:created>
  <dcterms:modified xsi:type="dcterms:W3CDTF">2015-01-25T06:30:00Z</dcterms:modified>
</cp:coreProperties>
</file>